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A6" w:rsidRPr="001D5EA6" w:rsidRDefault="001D5EA6" w:rsidP="001D5EA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Принято на Педагогическом                                “Утверждаю”</w:t>
      </w:r>
    </w:p>
    <w:p w:rsidR="001D5EA6" w:rsidRPr="001D5EA6" w:rsidRDefault="00555292" w:rsidP="001D5EA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совете школы. Протокол № </w:t>
      </w:r>
      <w:r w:rsidR="003441F2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1</w:t>
      </w:r>
      <w:r w:rsidR="001D5EA6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                         Директор школы:------------/Гинванов Г.Г../</w:t>
      </w:r>
    </w:p>
    <w:p w:rsidR="001D5EA6" w:rsidRPr="001D5EA6" w:rsidRDefault="00555292" w:rsidP="001D5EA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От ”</w:t>
      </w:r>
      <w:r w:rsidR="003441F2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25” августа    2022</w:t>
      </w:r>
      <w:r w:rsidR="001D5EA6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г.                                 </w:t>
      </w:r>
      <w:r w:rsidR="003441F2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   Приказ № 75</w:t>
      </w:r>
      <w:r w:rsidR="0072180C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eastAsia="ru-RU" w:bidi="en-US"/>
        </w:rPr>
        <w:t>/2</w:t>
      </w:r>
      <w:bookmarkStart w:id="0" w:name="_GoBack"/>
      <w:bookmarkEnd w:id="0"/>
      <w:r w:rsidR="003441F2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 xml:space="preserve"> от  “31”августа  </w:t>
      </w:r>
      <w:r w:rsid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20</w:t>
      </w:r>
      <w:r w:rsidR="003441F2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tt-RU" w:eastAsia="ru-RU" w:bidi="en-US"/>
        </w:rPr>
        <w:t>22</w:t>
      </w:r>
      <w:r w:rsidR="001D5EA6" w:rsidRPr="001D5EA6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ru-RU" w:bidi="en-US"/>
        </w:rPr>
        <w:t>г.</w:t>
      </w:r>
    </w:p>
    <w:p w:rsidR="00924194" w:rsidRDefault="00924194" w:rsidP="00924194">
      <w:pPr>
        <w:pStyle w:val="Standard"/>
        <w:rPr>
          <w:lang w:val="ru-RU"/>
        </w:rPr>
      </w:pPr>
    </w:p>
    <w:p w:rsidR="00924194" w:rsidRDefault="00924194" w:rsidP="00924194">
      <w:pPr>
        <w:pStyle w:val="Standard"/>
        <w:jc w:val="center"/>
        <w:rPr>
          <w:lang w:val="ru-RU"/>
        </w:rPr>
      </w:pPr>
      <w:r>
        <w:rPr>
          <w:b/>
          <w:bCs/>
          <w:sz w:val="40"/>
          <w:szCs w:val="40"/>
          <w:lang w:val="ru-RU"/>
        </w:rPr>
        <w:t xml:space="preserve"> Положение о классном руководителе  МБОУ “Беркет–Ключевская  средняя общеобразовательная школа”</w:t>
      </w:r>
    </w:p>
    <w:p w:rsidR="00924194" w:rsidRDefault="00924194" w:rsidP="00924194">
      <w:pPr>
        <w:pStyle w:val="Standard"/>
        <w:rPr>
          <w:sz w:val="36"/>
          <w:szCs w:val="36"/>
          <w:lang w:val="ru-RU"/>
        </w:rPr>
      </w:pPr>
    </w:p>
    <w:p w:rsidR="001D5EA6" w:rsidRPr="00AC4D58" w:rsidRDefault="00924194" w:rsidP="001D5EA6">
      <w:pPr>
        <w:pStyle w:val="Standard"/>
        <w:numPr>
          <w:ilvl w:val="0"/>
          <w:numId w:val="2"/>
        </w:numPr>
        <w:tabs>
          <w:tab w:val="left" w:pos="1440"/>
        </w:tabs>
        <w:ind w:left="720" w:hanging="360"/>
        <w:rPr>
          <w:b/>
          <w:bCs/>
          <w:sz w:val="28"/>
          <w:szCs w:val="28"/>
          <w:lang w:val="ru-RU"/>
        </w:rPr>
      </w:pPr>
      <w:r w:rsidRPr="00AC4D58">
        <w:rPr>
          <w:b/>
          <w:bCs/>
          <w:sz w:val="28"/>
          <w:szCs w:val="28"/>
          <w:lang w:val="ru-RU"/>
        </w:rPr>
        <w:t>Общие</w:t>
      </w:r>
      <w:r w:rsidR="00AC4D58">
        <w:rPr>
          <w:b/>
          <w:bCs/>
          <w:sz w:val="28"/>
          <w:szCs w:val="28"/>
          <w:lang w:val="ru-RU"/>
        </w:rPr>
        <w:t xml:space="preserve">  </w:t>
      </w:r>
      <w:r w:rsidRPr="00AC4D58">
        <w:rPr>
          <w:b/>
          <w:bCs/>
          <w:sz w:val="28"/>
          <w:szCs w:val="28"/>
          <w:lang w:val="ru-RU"/>
        </w:rPr>
        <w:t>положения.</w:t>
      </w:r>
    </w:p>
    <w:p w:rsidR="001D5EA6" w:rsidRPr="001D5EA6" w:rsidRDefault="001D5EA6" w:rsidP="001D5EA6">
      <w:pPr>
        <w:pStyle w:val="Standard"/>
        <w:tabs>
          <w:tab w:val="left" w:pos="1440"/>
        </w:tabs>
        <w:rPr>
          <w:bCs/>
          <w:sz w:val="28"/>
          <w:szCs w:val="28"/>
          <w:lang w:val="ru-RU"/>
        </w:rPr>
      </w:pPr>
      <w:r w:rsidRPr="001D5EA6">
        <w:rPr>
          <w:lang w:val="ru-RU"/>
        </w:rPr>
        <w:t xml:space="preserve">1.1 </w:t>
      </w:r>
      <w:r w:rsidRPr="001D5EA6">
        <w:rPr>
          <w:bCs/>
          <w:lang w:val="ru-RU"/>
        </w:rPr>
        <w:t>Настоящее Положение  разработано  в соответствии с законом РФ  от 29 декабря 2012 г. №273 –ФЗ  «Об  образовании в Российской Федерации»,  Типовым  положением об общеобразовательном  учреждении,  уставом  Школы</w:t>
      </w:r>
    </w:p>
    <w:p w:rsidR="00924194" w:rsidRDefault="001D5EA6" w:rsidP="00924194">
      <w:pPr>
        <w:pStyle w:val="Standard"/>
        <w:rPr>
          <w:lang w:val="ru-RU"/>
        </w:rPr>
      </w:pPr>
      <w:r>
        <w:rPr>
          <w:lang w:val="ru-RU"/>
        </w:rPr>
        <w:t>1.2</w:t>
      </w:r>
      <w:r w:rsidR="00924194">
        <w:rPr>
          <w:lang w:val="ru-RU"/>
        </w:rPr>
        <w:t>. Настоящее Положение определяет организационно — методическую основу классного руководства в МБОУ «Беркет–Ключевская средняя общеобразовательная школа».</w:t>
      </w:r>
    </w:p>
    <w:p w:rsidR="00924194" w:rsidRDefault="001D5EA6" w:rsidP="00924194">
      <w:pPr>
        <w:pStyle w:val="Standard"/>
        <w:rPr>
          <w:lang w:val="ru-RU"/>
        </w:rPr>
      </w:pPr>
      <w:r>
        <w:rPr>
          <w:lang w:val="ru-RU"/>
        </w:rPr>
        <w:t>1.3</w:t>
      </w:r>
      <w:r w:rsidR="00924194">
        <w:rPr>
          <w:lang w:val="ru-RU"/>
        </w:rPr>
        <w:t xml:space="preserve"> Классный руководитель назначается и освобождается от работы в установленном порядке приказом директора из числа основных сотрудников общеобразовательного учреждения, имеющих среднее специальное и высшее образование.  На период и временной нетрудоспособности классного руководителя его обязанности могут быть возложены на учителя, работающего в данном классе, с соответствующей доплатой за дни замены.</w:t>
      </w:r>
    </w:p>
    <w:p w:rsidR="00924194" w:rsidRDefault="001D5EA6" w:rsidP="00924194">
      <w:pPr>
        <w:pStyle w:val="Standard"/>
        <w:ind w:left="360"/>
        <w:rPr>
          <w:lang w:val="ru-RU"/>
        </w:rPr>
      </w:pPr>
      <w:r>
        <w:rPr>
          <w:lang w:val="ru-RU"/>
        </w:rPr>
        <w:t>1.4</w:t>
      </w:r>
      <w:r w:rsidR="00924194">
        <w:rPr>
          <w:lang w:val="ru-RU"/>
        </w:rPr>
        <w:t>.Классный руководитель — центральная фигура в организации школьного воспитания.</w:t>
      </w:r>
    </w:p>
    <w:p w:rsidR="00924194" w:rsidRDefault="001D5EA6" w:rsidP="00924194">
      <w:pPr>
        <w:pStyle w:val="Standard"/>
        <w:ind w:left="360"/>
        <w:rPr>
          <w:lang w:val="ru-RU"/>
        </w:rPr>
      </w:pPr>
      <w:r>
        <w:rPr>
          <w:lang w:val="ru-RU"/>
        </w:rPr>
        <w:t>1.5</w:t>
      </w:r>
      <w:r w:rsidR="00924194">
        <w:rPr>
          <w:lang w:val="ru-RU"/>
        </w:rPr>
        <w:t>.Классный руководитель  стремится строить в классе воспитывающие отношения, влияя на них через  организацию различных видов деятельности, создание условий для индивидуального позитивного  проявления учащихся  и помощь школьникам в решении их учебных и жизненных проблем.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1.5. Руководство деятельностью классных руководителей осуществляет заместитель директора  образовательного учреждения, курирующий организацию воспитательного процесса.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1.6.Классный руководитель в своей работе руководствуется Законом «Об образовании</w:t>
      </w:r>
      <w:r w:rsidR="001D5EA6">
        <w:rPr>
          <w:lang w:val="ru-RU"/>
        </w:rPr>
        <w:t>в Российской Федерации</w:t>
      </w:r>
      <w:r>
        <w:rPr>
          <w:lang w:val="ru-RU"/>
        </w:rPr>
        <w:t xml:space="preserve">»,  Конвенцией ООН о правах ребенка, уставом образовательного учреждения, Настоящим положением и нормативами учета рабочего времени, утверждаемыми директором  образовательного учреждения.               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1.7.Оплата за классное руководство осуществляется в установленном  порядке.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b/>
        </w:rPr>
        <w:t>II</w:t>
      </w:r>
      <w:r>
        <w:rPr>
          <w:b/>
          <w:lang w:val="ru-RU"/>
        </w:rPr>
        <w:t>. Профессиональные качества классного руководителя и общие условия его работы.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2.1. Знания и умения по педагогике, детской и возрастной психологии, социальной психологии и психологии отношений, психологии детских коллективов, педагогической этике.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2.2. Знание индивидуальных и возрастных особенностей детей и подростков. Владение эффективными методами изучения отдельной личности группы.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2.3. Знание возрастной физиологии школьной гигиены.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2.4.Знание теоретических основ воспитания, владение технологией воспитательного воздействия на личность  (методикой воспитательной работы, коллективной творческой деятельности, техникой индивидуального общения с детьми, родителями и др.)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2.5.Знание    инструктивно — методических документов, методических рекомендаций по организации воспитательного процесса.  Основных направлений и перспектив развития народного образования и педагогической практики.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 xml:space="preserve">2.6. Знание  законодательных актов, постановлений и решений правительства и других </w:t>
      </w:r>
      <w:r>
        <w:rPr>
          <w:lang w:val="ru-RU"/>
        </w:rPr>
        <w:lastRenderedPageBreak/>
        <w:t>государственных органов по вопросам обучения и воспитания учащихся, Конвенция о правах ребенка, основ трудового и семейного законодательства.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2.7.Способности к анализу, диагностированию, прогнозированию,  программированию, коррекции, самоконтролю.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2.8.Организаторские умения и навыки.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2.9.Коммуникативные способности.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2.10.Высокая духовная культура.</w:t>
      </w:r>
    </w:p>
    <w:p w:rsidR="00924194" w:rsidRDefault="00924194" w:rsidP="00924194">
      <w:pPr>
        <w:pStyle w:val="Standard"/>
        <w:ind w:left="360"/>
        <w:rPr>
          <w:lang w:val="ru-RU"/>
        </w:rPr>
      </w:pP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b/>
          <w:bCs/>
        </w:rPr>
        <w:t>III</w:t>
      </w:r>
      <w:r>
        <w:rPr>
          <w:b/>
          <w:bCs/>
          <w:lang w:val="ru-RU"/>
        </w:rPr>
        <w:t>. Цели и задачи классного руководства.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3.1.Цель деятельности классного руководства -  создание условий для саморазвития       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и самореализации личности обучающегося, его успешной социализации  в обществе.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3.2. Задачи деятельности классного руководителя: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организация и координация воспитательного процесса в классе;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формирование классного коллектива как воспитательной подсистемы, среды, обеспечивающей социализацию каждого ребенка;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организация системы отношений и системной работы через разнообразные формы воспитывающей деятельности класса;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-создание благоприятных психолого – 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формирование у детей здорового образа жизни и трудовой мотивации, активной жизненной, профессиональной позиции, обучение основным принципам построения профессиональной карьеры и навыкам поведения на рынке труда;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-гуманизация отношений между обучающимися  и педагогическими работниками;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  -защита прав и интересов обучающихся;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 -развитие культуры межэтнических отношений;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-формирование у обучающихся нравственных  смыслов и духовных   ориентиров;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 xml:space="preserve">  -организация всех видов коллективной и индивидуальной социально значимой,                                            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творческой деятельности, вовлекающей учащихся в разнообразные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 xml:space="preserve">  коммуникативные ситуации, с помощью представителей всех социальных           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институтов воспитания.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b/>
        </w:rPr>
        <w:t>IV</w:t>
      </w:r>
      <w:r>
        <w:rPr>
          <w:b/>
          <w:lang w:val="ru-RU"/>
        </w:rPr>
        <w:t>. Функции классного руководителя.</w:t>
      </w:r>
    </w:p>
    <w:p w:rsidR="00924194" w:rsidRDefault="00924194" w:rsidP="00924194">
      <w:pPr>
        <w:pStyle w:val="Standard"/>
        <w:ind w:left="360"/>
        <w:rPr>
          <w:b/>
          <w:bCs/>
          <w:lang w:val="ru-RU"/>
        </w:rPr>
      </w:pPr>
      <w:r>
        <w:rPr>
          <w:b/>
          <w:bCs/>
          <w:lang w:val="ru-RU"/>
        </w:rPr>
        <w:t>4.1. Организационно – координирующие;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разработка плана деятельности классного руководителя исходя из анализа, состояния и перспектив развития классного коллектива;</w:t>
      </w:r>
    </w:p>
    <w:p w:rsidR="00924194" w:rsidRDefault="00924194" w:rsidP="00924194">
      <w:pPr>
        <w:pStyle w:val="Standard"/>
        <w:ind w:left="360"/>
      </w:pPr>
      <w:r>
        <w:t>прогнозированиерезультатавоспитывающейдеятельности;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установление контактов с родителями обучающихся, оказание им помощи в воспитании обучающихся;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взаимодействие с педагогическими работниками  и иными работниками общеобразовательного учреждения;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организация в классе образовательного процесса, оптимального для развития положительного потенциала личности обучающихся рамках деятельности  общешкольного коллектива;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организация воспитательной работы с обучающимися через проведение тематических и других мероприятий;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стимулирование и учет разнообразной деятельности обучающихся, в том числе через систему дополнительного образования детей  (вовлечение в кружки, конкурсы, викторины, олимпиады, смотры, организация экскурсий, посещение музеев.)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взаимодействие с общественными организациями.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защита, сохранение и укрепление физического и психического здоровья детей;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- сотрудничество с медицинским персоналом;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-организация просветительской работы с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lastRenderedPageBreak/>
        <w:t xml:space="preserve">   обучающимися,  учителями и родителями;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-воспитание позитивного отношения к урокам физкультуры и  занятиям спортом;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-обеспечение охраны и защиты прав обучающихся, оставшихся без попечения  родителей;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-выявление, учет и работа с детьми  социально незащищенных категорий;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-работа с детьми, подростками и семьями, находящимися в социально опасном положении;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-содействие профессиональному самоопределению выпускников, осознанному выбору ими профессии;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-ведение документации: классного журнала, личных дел обучающихся, осуществление проверок дневников, разработок методических материалов мероприятий;</w:t>
      </w:r>
    </w:p>
    <w:p w:rsidR="00924194" w:rsidRDefault="00924194" w:rsidP="00924194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еженедельное проведение классных часов, проведение родительских собраний раз в четверть и открытых классных часов  раз в год;</w:t>
      </w:r>
    </w:p>
    <w:p w:rsidR="00924194" w:rsidRDefault="00924194" w:rsidP="00924194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изучение условий воспитания в семье;</w:t>
      </w:r>
    </w:p>
    <w:p w:rsidR="00924194" w:rsidRDefault="00924194" w:rsidP="00924194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индивидуальная работа с родителями;</w:t>
      </w:r>
    </w:p>
    <w:p w:rsidR="00924194" w:rsidRDefault="00924194" w:rsidP="00924194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привлечение родителей для организации интересной, насыщенной внеучебной деятельности классного коллектива;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 организация дежурства по классу, образовательному учреждению, коллективной уборки школы, помощи детей в ремонте образовательного учреждения;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-соблюдение санитарного состояния прикрепленного кабинета;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-забота о внешнем виде воспитанников;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 оперативное извещение администрации школы о каждом несчастном случае. Принятие мер по оказанию первой доврачебной помощи.</w:t>
      </w:r>
    </w:p>
    <w:p w:rsidR="00924194" w:rsidRDefault="00924194" w:rsidP="00924194">
      <w:pPr>
        <w:pStyle w:val="Standard"/>
        <w:rPr>
          <w:lang w:val="ru-RU"/>
        </w:rPr>
      </w:pPr>
      <w:r>
        <w:rPr>
          <w:b/>
          <w:bCs/>
          <w:lang w:val="ru-RU"/>
        </w:rPr>
        <w:t xml:space="preserve"> 4.2. Коммуникативные.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 регулирование межличностных отношений между обучающимися и родителями;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-установление взаимодействия между педагогическими работниками и обучающимися;</w:t>
      </w:r>
    </w:p>
    <w:p w:rsidR="00924194" w:rsidRDefault="00924194" w:rsidP="00924194">
      <w:pPr>
        <w:pStyle w:val="Standard"/>
        <w:numPr>
          <w:ilvl w:val="0"/>
          <w:numId w:val="8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содействие общему психологическому климату в классе;</w:t>
      </w:r>
    </w:p>
    <w:p w:rsidR="00924194" w:rsidRDefault="00924194" w:rsidP="00924194">
      <w:pPr>
        <w:pStyle w:val="Standard"/>
        <w:numPr>
          <w:ilvl w:val="0"/>
          <w:numId w:val="8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оказание помощи обучающимся в формировании коммуникативных качеств.  Помощь в решении проблем, возникающих в общении товарищами, учителями, родителями;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b/>
          <w:bCs/>
          <w:lang w:val="ru-RU"/>
        </w:rPr>
        <w:t>4.3. Аналитико – прогностические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-изучение индивидуальных особенностей обучающихся и динамики их развития;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 направление самовоспитания и саморазвития личностей обучающихся;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 определение состояния и перспектив развития классного коллектива.</w:t>
      </w:r>
    </w:p>
    <w:p w:rsidR="00924194" w:rsidRDefault="00924194" w:rsidP="00924194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     4.4. Контрольные.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 контроль за успеваемостью каждого обучающегося;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-контроль за посещаемостью учебных занятий      обучающимися;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-контроль за поведением каждого обучающегося.</w:t>
      </w:r>
    </w:p>
    <w:p w:rsidR="00924194" w:rsidRDefault="00924194" w:rsidP="00924194">
      <w:pPr>
        <w:pStyle w:val="Standard"/>
        <w:numPr>
          <w:ilvl w:val="0"/>
          <w:numId w:val="10"/>
        </w:numPr>
        <w:tabs>
          <w:tab w:val="left" w:pos="1500"/>
        </w:tabs>
        <w:ind w:left="750" w:hanging="360"/>
        <w:rPr>
          <w:b/>
          <w:bCs/>
          <w:lang w:val="ru-RU"/>
        </w:rPr>
      </w:pPr>
      <w:r>
        <w:rPr>
          <w:b/>
          <w:bCs/>
          <w:lang w:val="ru-RU"/>
        </w:rPr>
        <w:t>Полномочия классного руководителя.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Классный руководитель имеет право: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-получать регулярную информацию о психическом здоровье детей;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-контролировать посещаемость учебных занятий учениками его класса;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координировать работу учителей — предметников, организовать пед. консилиумы, «малые педсоветы»;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вносить на рассмотрение администрации, педагогического или методического совета  школы согласованные  с коллективом класса предложения;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приглашать родителей(лиц их заменяющих)  в школу; по согласовании администрацией обращаться в отдел по профилактике правонарушений среди несовершеннолетних (ОППН),  организуя решение вопросов, связанных с обучением и воспитанием учащихся его класса;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определять программы индивидуальной работы с детьми;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по согласованию с администрацией и с разрешения педагогического совета школы вести опытно — экспериментальную работу по различным проблемам методической и воспитательной деятельности;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lastRenderedPageBreak/>
        <w:t>- выбирать формы повышения педагогического мастерства через систему переподготовки педагогических  кадров;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создавать собственные воспитательные ситемы и программы, применять и разрабатывать новые методы, формы и приемы воспитания, руководствуясь при этом принципом «не навреди»;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по согласованию с администрацией обращаться за помощью в социальные службы и другие организации, имеющие отношение к детям и их родителям;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определять свой режим работы с детьми;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защищать собственную честь и достоинство в школьных органах самоуправления и защиты;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отказываться от поручений, лежащих за границей содержания его деятельности.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Классный руководитель не имеет права: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унижать личные достоинство воспитанника, оскорблять его действием или словом;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унижать личные достоинства родителей и коллег по работе.</w:t>
      </w:r>
    </w:p>
    <w:p w:rsidR="00924194" w:rsidRDefault="00924194" w:rsidP="00924194">
      <w:pPr>
        <w:pStyle w:val="Standard"/>
        <w:ind w:left="720"/>
        <w:rPr>
          <w:b/>
          <w:bCs/>
          <w:lang w:val="ru-RU"/>
        </w:rPr>
      </w:pPr>
      <w:r>
        <w:rPr>
          <w:b/>
          <w:bCs/>
          <w:lang w:val="ru-RU"/>
        </w:rPr>
        <w:t>VI. Критерии оценки деятельности классного руководителя.</w:t>
      </w:r>
    </w:p>
    <w:p w:rsidR="00924194" w:rsidRDefault="00924194" w:rsidP="00924194">
      <w:pPr>
        <w:pStyle w:val="Standard"/>
        <w:ind w:left="720"/>
        <w:rPr>
          <w:lang w:val="ru-RU"/>
        </w:rPr>
      </w:pPr>
    </w:p>
    <w:p w:rsidR="00924194" w:rsidRDefault="00924194" w:rsidP="00924194">
      <w:pPr>
        <w:pStyle w:val="Standard"/>
        <w:ind w:left="1080"/>
        <w:rPr>
          <w:lang w:val="ru-RU"/>
        </w:rPr>
      </w:pPr>
      <w:r>
        <w:rPr>
          <w:lang w:val="ru-RU"/>
        </w:rPr>
        <w:t>Эффективность осуществления классного руководителя можно оценивать на основании  критериев: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результативность деятельности;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добросовестность выполнения видов работы, заданной нормативной частью деятельности;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уровень воспитания и развития личности;</w:t>
      </w:r>
    </w:p>
    <w:p w:rsidR="00924194" w:rsidRDefault="00924194" w:rsidP="00924194">
      <w:pPr>
        <w:pStyle w:val="Standard"/>
        <w:ind w:left="1440"/>
        <w:rPr>
          <w:lang w:val="ru-RU"/>
        </w:rPr>
      </w:pPr>
      <w:r>
        <w:rPr>
          <w:lang w:val="ru-RU"/>
        </w:rPr>
        <w:t>Формы анализа деятельности классного руководителя: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анализ выполнения планов работы классных руководителей;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анализ ведения документации;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 xml:space="preserve"> анализ занятий, мероприятий, проводимых классным руководителем;</w:t>
      </w:r>
    </w:p>
    <w:p w:rsidR="00924194" w:rsidRDefault="00924194" w:rsidP="00924194">
      <w:pPr>
        <w:pStyle w:val="Standard"/>
        <w:ind w:left="1440"/>
        <w:rPr>
          <w:lang w:val="ru-RU"/>
        </w:rPr>
      </w:pPr>
      <w:r>
        <w:rPr>
          <w:lang w:val="ru-RU"/>
        </w:rPr>
        <w:t>Оценка работы классного руководителя снижается в случаях: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наличия обоснованных жалоб на его работу со стороны родителей;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педагогически необоснованных конфликтов с учащимися;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неоднократного нарушения трудовой дисциплины.</w:t>
      </w:r>
    </w:p>
    <w:p w:rsidR="00924194" w:rsidRDefault="00924194" w:rsidP="00924194">
      <w:pPr>
        <w:pStyle w:val="Standard"/>
        <w:tabs>
          <w:tab w:val="left" w:pos="2520"/>
        </w:tabs>
        <w:ind w:left="1080"/>
        <w:rPr>
          <w:lang w:val="ru-RU"/>
        </w:rPr>
      </w:pPr>
    </w:p>
    <w:p w:rsidR="00924194" w:rsidRDefault="00924194" w:rsidP="00924194">
      <w:pPr>
        <w:pStyle w:val="Standard"/>
        <w:tabs>
          <w:tab w:val="left" w:pos="2520"/>
        </w:tabs>
        <w:ind w:left="1080"/>
        <w:rPr>
          <w:lang w:val="ru-RU"/>
        </w:rPr>
      </w:pPr>
    </w:p>
    <w:p w:rsidR="00924194" w:rsidRDefault="00924194" w:rsidP="00924194">
      <w:pPr>
        <w:pStyle w:val="Standard"/>
        <w:tabs>
          <w:tab w:val="left" w:pos="2520"/>
        </w:tabs>
        <w:ind w:left="1080"/>
        <w:rPr>
          <w:lang w:val="ru-RU"/>
        </w:rPr>
      </w:pPr>
    </w:p>
    <w:p w:rsidR="00924194" w:rsidRDefault="00924194" w:rsidP="00924194">
      <w:pPr>
        <w:pStyle w:val="Standard"/>
        <w:tabs>
          <w:tab w:val="left" w:pos="2520"/>
        </w:tabs>
        <w:ind w:left="1080"/>
        <w:rPr>
          <w:lang w:val="ru-RU"/>
        </w:rPr>
      </w:pPr>
    </w:p>
    <w:p w:rsidR="004F154A" w:rsidRDefault="004F154A"/>
    <w:sectPr w:rsidR="004F154A" w:rsidSect="0069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1787"/>
    <w:multiLevelType w:val="multilevel"/>
    <w:tmpl w:val="85F6B956"/>
    <w:styleLink w:val="WW8Num2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">
    <w:nsid w:val="209952E7"/>
    <w:multiLevelType w:val="multilevel"/>
    <w:tmpl w:val="386CF578"/>
    <w:styleLink w:val="WW8Num4"/>
    <w:lvl w:ilvl="0">
      <w:start w:val="5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2CD70136"/>
    <w:multiLevelType w:val="multilevel"/>
    <w:tmpl w:val="69FEC3EE"/>
    <w:styleLink w:val="WW8Num1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447A3BAA"/>
    <w:multiLevelType w:val="multilevel"/>
    <w:tmpl w:val="4F5021D0"/>
    <w:styleLink w:val="WW8Num6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>
    <w:nsid w:val="600D1A18"/>
    <w:multiLevelType w:val="multilevel"/>
    <w:tmpl w:val="837A4C04"/>
    <w:styleLink w:val="WW8Num5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5">
    <w:nsid w:val="655A76E5"/>
    <w:multiLevelType w:val="multilevel"/>
    <w:tmpl w:val="EC2CF226"/>
    <w:styleLink w:val="WW8Num3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5"/>
  </w:num>
  <w:num w:numId="8">
    <w:abstractNumId w:val="5"/>
  </w:num>
  <w:num w:numId="9">
    <w:abstractNumId w:val="1"/>
  </w:num>
  <w:num w:numId="1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9632F"/>
    <w:rsid w:val="00033CAA"/>
    <w:rsid w:val="001D5EA6"/>
    <w:rsid w:val="003441F2"/>
    <w:rsid w:val="004F154A"/>
    <w:rsid w:val="005039CD"/>
    <w:rsid w:val="00517B4A"/>
    <w:rsid w:val="00555292"/>
    <w:rsid w:val="006944AD"/>
    <w:rsid w:val="0072180C"/>
    <w:rsid w:val="00924194"/>
    <w:rsid w:val="00A9632F"/>
    <w:rsid w:val="00AC4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2419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numbering" w:customStyle="1" w:styleId="WW8Num1">
    <w:name w:val="WW8Num1"/>
    <w:rsid w:val="00924194"/>
    <w:pPr>
      <w:numPr>
        <w:numId w:val="1"/>
      </w:numPr>
    </w:pPr>
  </w:style>
  <w:style w:type="numbering" w:customStyle="1" w:styleId="WW8Num2">
    <w:name w:val="WW8Num2"/>
    <w:rsid w:val="00924194"/>
    <w:pPr>
      <w:numPr>
        <w:numId w:val="3"/>
      </w:numPr>
    </w:pPr>
  </w:style>
  <w:style w:type="numbering" w:customStyle="1" w:styleId="WW8Num6">
    <w:name w:val="WW8Num6"/>
    <w:rsid w:val="00924194"/>
    <w:pPr>
      <w:numPr>
        <w:numId w:val="5"/>
      </w:numPr>
    </w:pPr>
  </w:style>
  <w:style w:type="numbering" w:customStyle="1" w:styleId="WW8Num3">
    <w:name w:val="WW8Num3"/>
    <w:rsid w:val="00924194"/>
    <w:pPr>
      <w:numPr>
        <w:numId w:val="7"/>
      </w:numPr>
    </w:pPr>
  </w:style>
  <w:style w:type="numbering" w:customStyle="1" w:styleId="WW8Num4">
    <w:name w:val="WW8Num4"/>
    <w:rsid w:val="00924194"/>
    <w:pPr>
      <w:numPr>
        <w:numId w:val="9"/>
      </w:numPr>
    </w:pPr>
  </w:style>
  <w:style w:type="numbering" w:customStyle="1" w:styleId="WW8Num5">
    <w:name w:val="WW8Num5"/>
    <w:rsid w:val="00924194"/>
    <w:pPr>
      <w:numPr>
        <w:numId w:val="11"/>
      </w:numPr>
    </w:pPr>
  </w:style>
  <w:style w:type="paragraph" w:styleId="a3">
    <w:name w:val="Balloon Text"/>
    <w:basedOn w:val="a"/>
    <w:link w:val="a4"/>
    <w:uiPriority w:val="99"/>
    <w:semiHidden/>
    <w:unhideWhenUsed/>
    <w:rsid w:val="0051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2419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numbering" w:customStyle="1" w:styleId="WW8Num1">
    <w:name w:val="WW8Num1"/>
    <w:rsid w:val="00924194"/>
    <w:pPr>
      <w:numPr>
        <w:numId w:val="1"/>
      </w:numPr>
    </w:pPr>
  </w:style>
  <w:style w:type="numbering" w:customStyle="1" w:styleId="WW8Num2">
    <w:name w:val="WW8Num2"/>
    <w:rsid w:val="00924194"/>
    <w:pPr>
      <w:numPr>
        <w:numId w:val="3"/>
      </w:numPr>
    </w:pPr>
  </w:style>
  <w:style w:type="numbering" w:customStyle="1" w:styleId="WW8Num6">
    <w:name w:val="WW8Num6"/>
    <w:rsid w:val="00924194"/>
    <w:pPr>
      <w:numPr>
        <w:numId w:val="5"/>
      </w:numPr>
    </w:pPr>
  </w:style>
  <w:style w:type="numbering" w:customStyle="1" w:styleId="WW8Num3">
    <w:name w:val="WW8Num3"/>
    <w:rsid w:val="00924194"/>
    <w:pPr>
      <w:numPr>
        <w:numId w:val="7"/>
      </w:numPr>
    </w:pPr>
  </w:style>
  <w:style w:type="numbering" w:customStyle="1" w:styleId="WW8Num4">
    <w:name w:val="WW8Num4"/>
    <w:rsid w:val="00924194"/>
    <w:pPr>
      <w:numPr>
        <w:numId w:val="9"/>
      </w:numPr>
    </w:pPr>
  </w:style>
  <w:style w:type="numbering" w:customStyle="1" w:styleId="WW8Num5">
    <w:name w:val="WW8Num5"/>
    <w:rsid w:val="00924194"/>
    <w:pPr>
      <w:numPr>
        <w:numId w:val="11"/>
      </w:numPr>
    </w:pPr>
  </w:style>
  <w:style w:type="paragraph" w:styleId="a3">
    <w:name w:val="Balloon Text"/>
    <w:basedOn w:val="a"/>
    <w:link w:val="a4"/>
    <w:uiPriority w:val="99"/>
    <w:semiHidden/>
    <w:unhideWhenUsed/>
    <w:rsid w:val="0051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Элфиря</dc:creator>
  <cp:keywords/>
  <dc:description/>
  <cp:lastModifiedBy>Рузалия</cp:lastModifiedBy>
  <cp:revision>10</cp:revision>
  <cp:lastPrinted>2014-11-13T17:56:00Z</cp:lastPrinted>
  <dcterms:created xsi:type="dcterms:W3CDTF">2014-11-13T10:54:00Z</dcterms:created>
  <dcterms:modified xsi:type="dcterms:W3CDTF">2022-11-21T10:11:00Z</dcterms:modified>
</cp:coreProperties>
</file>